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88" w:rsidRPr="00EB00EC" w:rsidRDefault="00BA3A88" w:rsidP="00BA3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РОССИЙСКАЯ ФЕДЕРАЦИЯ                                                     ПЛОСКОСЕМИНСКИЙ СЕЛЬСКИЙ СОВЕТ НАРОДНЫХ ДЕПУТАТОВ ПЛОСКОСЕМИНСКОГО СЕЛЬСОВЕТА РЕБРИХИНСКОГО РАЙОНА АЛТАЙСКОГО КРАЯ</w:t>
      </w:r>
    </w:p>
    <w:p w:rsidR="00BA3A88" w:rsidRDefault="00BA3A88" w:rsidP="00BA3A8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0E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BA3A88" w:rsidRPr="00EB00EC" w:rsidRDefault="00BA3A88" w:rsidP="00BA3A8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BA3A88" w:rsidRPr="00EB00EC" w:rsidRDefault="00BA3A88" w:rsidP="00BA3A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39</w:t>
      </w:r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п.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</w:p>
    <w:p w:rsidR="00BA3A88" w:rsidRPr="00EB00EC" w:rsidRDefault="00BA3A88" w:rsidP="00BA3A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13AF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pict>
          <v:rect id="_x0000_s1026" style="position:absolute;margin-left:34.95pt;margin-top:-.2pt;width:435.75pt;height:60pt;z-index:251658240" o:allowincell="f" stroked="f" strokeweight="0">
            <v:textbox style="mso-next-textbox:#_x0000_s1026" inset="0,0,0,0">
              <w:txbxContent>
                <w:p w:rsidR="00BA3A88" w:rsidRDefault="00BA3A88" w:rsidP="00BA3A88">
                  <w:pPr>
                    <w:pStyle w:val="a3"/>
                    <w:rPr>
                      <w:i/>
                    </w:rPr>
                  </w:pPr>
                </w:p>
                <w:p w:rsidR="00BA3A88" w:rsidRPr="00EB00EC" w:rsidRDefault="00BA3A88" w:rsidP="00BA3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00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обращении в Избирательную комиссию Алтайского края</w:t>
                  </w:r>
                </w:p>
                <w:p w:rsidR="00BA3A88" w:rsidRDefault="00BA3A88" w:rsidP="00BA3A88">
                  <w:pPr>
                    <w:pStyle w:val="a3"/>
                    <w:rPr>
                      <w:i/>
                    </w:rPr>
                  </w:pPr>
                </w:p>
                <w:p w:rsidR="00BA3A88" w:rsidRPr="004474A2" w:rsidRDefault="00BA3A88" w:rsidP="00BA3A88">
                  <w:pPr>
                    <w:pStyle w:val="a3"/>
                    <w:rPr>
                      <w:i/>
                    </w:rPr>
                  </w:pPr>
                </w:p>
              </w:txbxContent>
            </v:textbox>
          </v:rect>
        </w:pict>
      </w:r>
    </w:p>
    <w:p w:rsidR="00BA3A88" w:rsidRPr="00EB00EC" w:rsidRDefault="00BA3A88" w:rsidP="00BA3A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3A88" w:rsidRPr="00EB00EC" w:rsidRDefault="00BA3A88" w:rsidP="00BA3A88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</w:p>
    <w:p w:rsidR="00BA3A88" w:rsidRPr="00EB00EC" w:rsidRDefault="00BA3A88" w:rsidP="00BA3A8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 18 Кодекса Алтайского края о выборах, референдуме, отзыве от 08.03.2003 № 35-ЗС, Уставом муниципального образования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Алтайского края и в связи с истечением срока полномочий избирательной комиссии муниципального образования</w:t>
      </w:r>
      <w:proofErr w:type="gram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района Алтайского края 16.12.2016 года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сельский Совет народных депутатов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Плоскосеминского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района Алтайского края РЕШИЛ:</w:t>
      </w:r>
    </w:p>
    <w:p w:rsidR="00BA3A88" w:rsidRPr="00EB00EC" w:rsidRDefault="00BA3A88" w:rsidP="00BA3A88">
      <w:pPr>
        <w:numPr>
          <w:ilvl w:val="0"/>
          <w:numId w:val="1"/>
        </w:num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Избирательную комиссию муниципального образования 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не формировать.</w:t>
      </w:r>
    </w:p>
    <w:p w:rsidR="00BA3A88" w:rsidRDefault="00BA3A88" w:rsidP="00BA3A88">
      <w:pPr>
        <w:numPr>
          <w:ilvl w:val="0"/>
          <w:numId w:val="1"/>
        </w:numPr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Направить обращение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возложении полномочий избирательной комиссии  муниципального образования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участковую комиссию избирательного участка, участка референдума №1365, действующего в границах муниципального образования 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Избирательную комиссию Алтайского края.</w:t>
      </w:r>
    </w:p>
    <w:p w:rsidR="00BA3A88" w:rsidRDefault="00BA3A88" w:rsidP="00BA3A8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A88" w:rsidRPr="00EB00EC" w:rsidRDefault="00BA3A88" w:rsidP="00BA3A8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A88" w:rsidRPr="00EB00EC" w:rsidRDefault="00BA3A88" w:rsidP="00BA3A88">
      <w:pPr>
        <w:keepNext/>
        <w:spacing w:after="0"/>
        <w:outlineLvl w:val="1"/>
        <w:rPr>
          <w:rFonts w:ascii="Calibri" w:eastAsia="Times New Roman" w:hAnsi="Calibri" w:cs="Calibri"/>
          <w:lang w:eastAsia="en-US"/>
        </w:rPr>
      </w:pPr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B00EC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EB00EC">
        <w:rPr>
          <w:rFonts w:ascii="Times New Roman" w:eastAsia="Times New Roman" w:hAnsi="Times New Roman" w:cs="Times New Roman"/>
          <w:sz w:val="28"/>
          <w:szCs w:val="28"/>
        </w:rPr>
        <w:t xml:space="preserve"> сельского                                                            Совета народных депутатов                                                                    Н.П. Блок</w:t>
      </w:r>
    </w:p>
    <w:p w:rsidR="00BA3A88" w:rsidRDefault="00BA3A88" w:rsidP="00BA3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A88" w:rsidRDefault="00BA3A88" w:rsidP="00BA3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2025" w:rsidRDefault="00942025"/>
    <w:sectPr w:rsidR="00942025" w:rsidSect="00BA3A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B54"/>
    <w:multiLevelType w:val="hybridMultilevel"/>
    <w:tmpl w:val="CE48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A88"/>
    <w:rsid w:val="00942025"/>
    <w:rsid w:val="00BA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A3A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A3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2022-03-30T08:43:00Z</dcterms:created>
  <dcterms:modified xsi:type="dcterms:W3CDTF">2022-03-30T08:45:00Z</dcterms:modified>
</cp:coreProperties>
</file>