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FE" w:rsidRDefault="00AE0DFE" w:rsidP="00181487">
      <w:pPr>
        <w:pStyle w:val="1"/>
      </w:pPr>
    </w:p>
    <w:p w:rsidR="00AE0DFE" w:rsidRPr="00D073B1" w:rsidRDefault="00AE0DFE" w:rsidP="00AE0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073B1">
        <w:rPr>
          <w:rFonts w:ascii="Times New Roman" w:eastAsia="Times New Roman" w:hAnsi="Times New Roman" w:cs="Times New Roman"/>
          <w:sz w:val="28"/>
          <w:szCs w:val="20"/>
        </w:rPr>
        <w:t>ПЛОСКОСМИНСКИЙ  СЕЛЬСКИЙ СОВЕТ НАРОДНЫХ ДЕПУТАТОВ ПЛОСКОСМИНСКОГО СЕЛЬСОВЕТА РЕБРИХИНСКОГО РАЙОНА</w:t>
      </w:r>
    </w:p>
    <w:p w:rsidR="00AE0DFE" w:rsidRPr="00D073B1" w:rsidRDefault="00AE0DFE" w:rsidP="00AE0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073B1">
        <w:rPr>
          <w:rFonts w:ascii="Times New Roman" w:eastAsia="Times New Roman" w:hAnsi="Times New Roman" w:cs="Times New Roman"/>
          <w:sz w:val="28"/>
          <w:szCs w:val="20"/>
        </w:rPr>
        <w:t>АЛТАЙСКОГО КРАЯ</w:t>
      </w:r>
    </w:p>
    <w:p w:rsidR="00AE0DFE" w:rsidRPr="00D073B1" w:rsidRDefault="00737849" w:rsidP="007378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</w:t>
      </w:r>
    </w:p>
    <w:p w:rsidR="00AE0DFE" w:rsidRPr="00D073B1" w:rsidRDefault="00AE0DFE" w:rsidP="00AE0D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D073B1">
        <w:rPr>
          <w:rFonts w:ascii="Times New Roman" w:eastAsia="Times New Roman" w:hAnsi="Times New Roman" w:cs="Times New Roman"/>
          <w:sz w:val="28"/>
          <w:szCs w:val="20"/>
        </w:rPr>
        <w:t>РЕШЕНИЕ</w:t>
      </w:r>
    </w:p>
    <w:p w:rsidR="00AE0DFE" w:rsidRPr="00D073B1" w:rsidRDefault="00AE0DFE" w:rsidP="00AE0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E0DFE" w:rsidRPr="00D073B1" w:rsidRDefault="00866D03" w:rsidP="00AE0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14.06.2022</w:t>
      </w:r>
      <w:r w:rsidR="00AE0DF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</w:t>
      </w:r>
      <w:r w:rsidR="00697436">
        <w:rPr>
          <w:rFonts w:ascii="Times New Roman" w:eastAsia="Times New Roman" w:hAnsi="Times New Roman" w:cs="Times New Roman"/>
          <w:sz w:val="28"/>
          <w:szCs w:val="20"/>
        </w:rPr>
        <w:t xml:space="preserve">           </w:t>
      </w:r>
      <w:r w:rsidR="00AE0DFE" w:rsidRPr="00D073B1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D96639">
        <w:rPr>
          <w:rFonts w:ascii="Times New Roman" w:eastAsia="Times New Roman" w:hAnsi="Times New Roman" w:cs="Times New Roman"/>
          <w:sz w:val="28"/>
          <w:szCs w:val="20"/>
        </w:rPr>
        <w:t>20</w:t>
      </w:r>
      <w:r w:rsidR="00AE0DFE" w:rsidRPr="00D073B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AE0DFE" w:rsidRPr="00D073B1" w:rsidRDefault="00AE0DFE" w:rsidP="00AE0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073B1">
        <w:rPr>
          <w:rFonts w:ascii="Times New Roman" w:eastAsia="Times New Roman" w:hAnsi="Times New Roman" w:cs="Times New Roman"/>
          <w:sz w:val="28"/>
          <w:szCs w:val="20"/>
        </w:rPr>
        <w:t xml:space="preserve">п. </w:t>
      </w:r>
      <w:proofErr w:type="spellStart"/>
      <w:r w:rsidRPr="00D073B1">
        <w:rPr>
          <w:rFonts w:ascii="Times New Roman" w:eastAsia="Times New Roman" w:hAnsi="Times New Roman" w:cs="Times New Roman"/>
          <w:sz w:val="28"/>
          <w:szCs w:val="20"/>
        </w:rPr>
        <w:t>Плоскосеминский</w:t>
      </w:r>
      <w:proofErr w:type="spellEnd"/>
    </w:p>
    <w:p w:rsidR="00181487" w:rsidRDefault="00181487" w:rsidP="00181487">
      <w:pPr>
        <w:jc w:val="both"/>
      </w:pPr>
    </w:p>
    <w:p w:rsidR="00181487" w:rsidRDefault="00151B3B" w:rsidP="00181487">
      <w:pPr>
        <w:pStyle w:val="a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35pt;margin-top:.35pt;width:243pt;height:116.8pt;z-index:251658240" strokecolor="white">
            <v:textbox style="mso-next-textbox:#_x0000_s1026">
              <w:txbxContent>
                <w:p w:rsidR="00181487" w:rsidRDefault="00181487" w:rsidP="00181487">
                  <w:pPr>
                    <w:pStyle w:val="a3"/>
                    <w:ind w:right="62"/>
                  </w:pPr>
                  <w:r>
                    <w:t xml:space="preserve">О назначении выборов депутатов </w:t>
                  </w:r>
                  <w:proofErr w:type="spellStart"/>
                  <w:r>
                    <w:t>Плоскосеминского</w:t>
                  </w:r>
                  <w:proofErr w:type="spellEnd"/>
                  <w:r>
                    <w:t xml:space="preserve">  сельского Совета народных депутатов </w:t>
                  </w:r>
                  <w:proofErr w:type="spellStart"/>
                  <w:r>
                    <w:t>Плоскосеминского</w:t>
                  </w:r>
                  <w:proofErr w:type="spellEnd"/>
                  <w:r>
                    <w:t xml:space="preserve"> сельсовета </w:t>
                  </w:r>
                  <w:proofErr w:type="spellStart"/>
                  <w:r>
                    <w:t>Ребрихинского</w:t>
                  </w:r>
                  <w:proofErr w:type="spellEnd"/>
                  <w:r>
                    <w:t xml:space="preserve"> района Алтайского края восьмого созыва</w:t>
                  </w:r>
                </w:p>
              </w:txbxContent>
            </v:textbox>
          </v:shape>
        </w:pict>
      </w:r>
    </w:p>
    <w:p w:rsidR="00181487" w:rsidRDefault="00181487" w:rsidP="00181487">
      <w:pPr>
        <w:pStyle w:val="a3"/>
      </w:pPr>
    </w:p>
    <w:p w:rsidR="00181487" w:rsidRDefault="00181487" w:rsidP="00181487">
      <w:pPr>
        <w:pStyle w:val="a3"/>
      </w:pPr>
    </w:p>
    <w:p w:rsidR="00181487" w:rsidRDefault="00181487" w:rsidP="00181487">
      <w:pPr>
        <w:pStyle w:val="a3"/>
      </w:pPr>
    </w:p>
    <w:p w:rsidR="00181487" w:rsidRDefault="00181487" w:rsidP="00181487">
      <w:pPr>
        <w:pStyle w:val="a3"/>
      </w:pPr>
      <w:r>
        <w:t xml:space="preserve"> </w:t>
      </w:r>
    </w:p>
    <w:p w:rsidR="00181487" w:rsidRDefault="00181487" w:rsidP="00181487">
      <w:pPr>
        <w:pStyle w:val="a3"/>
      </w:pPr>
      <w:r>
        <w:t xml:space="preserve">        </w:t>
      </w:r>
    </w:p>
    <w:p w:rsidR="00181487" w:rsidRDefault="00181487" w:rsidP="00181487">
      <w:pPr>
        <w:pStyle w:val="a3"/>
      </w:pPr>
    </w:p>
    <w:p w:rsidR="00181487" w:rsidRDefault="00181487" w:rsidP="00181487">
      <w:pPr>
        <w:pStyle w:val="a3"/>
      </w:pPr>
    </w:p>
    <w:p w:rsidR="00181487" w:rsidRPr="00181487" w:rsidRDefault="00181487" w:rsidP="00181487">
      <w:pPr>
        <w:jc w:val="both"/>
        <w:rPr>
          <w:rFonts w:ascii="Times New Roman" w:hAnsi="Times New Roman" w:cs="Times New Roman"/>
          <w:sz w:val="28"/>
          <w:szCs w:val="28"/>
        </w:rPr>
      </w:pPr>
      <w:r w:rsidRPr="0018148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81487">
        <w:rPr>
          <w:rFonts w:ascii="Times New Roman" w:hAnsi="Times New Roman" w:cs="Times New Roman"/>
          <w:sz w:val="28"/>
          <w:szCs w:val="28"/>
        </w:rPr>
        <w:t xml:space="preserve">На основании статьи 10 Федерального закона от 12 июня 2002 года №67-ФЗ «Об основных гарантиях избирательных прав и права на участие в референдуме граждан в Российской Федерации», статьи 156 Кодекса Алтайского края о выборах, референдуме, отзыве от 8 июля 2003 года №35-ЗС,   статьи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8148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 w:rsidRPr="0018148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81487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181487">
        <w:rPr>
          <w:rFonts w:ascii="Times New Roman" w:hAnsi="Times New Roman" w:cs="Times New Roman"/>
          <w:sz w:val="28"/>
          <w:szCs w:val="28"/>
        </w:rPr>
        <w:t xml:space="preserve"> района Алтайского края  и на основании решения Избирательной комиссии Алтайского</w:t>
      </w:r>
      <w:proofErr w:type="gramEnd"/>
      <w:r w:rsidRPr="00181487">
        <w:rPr>
          <w:rFonts w:ascii="Times New Roman" w:hAnsi="Times New Roman" w:cs="Times New Roman"/>
          <w:sz w:val="28"/>
          <w:szCs w:val="28"/>
        </w:rPr>
        <w:t xml:space="preserve"> края от </w:t>
      </w:r>
      <w:r w:rsidR="006A1D86">
        <w:rPr>
          <w:rFonts w:ascii="Times New Roman" w:hAnsi="Times New Roman" w:cs="Times New Roman"/>
          <w:sz w:val="28"/>
          <w:szCs w:val="28"/>
        </w:rPr>
        <w:t xml:space="preserve">23 декабря </w:t>
      </w:r>
      <w:r w:rsidR="00DF0AE2" w:rsidRPr="00737849">
        <w:rPr>
          <w:rFonts w:ascii="Times New Roman" w:hAnsi="Times New Roman" w:cs="Times New Roman"/>
          <w:sz w:val="28"/>
          <w:szCs w:val="28"/>
        </w:rPr>
        <w:t xml:space="preserve"> 202</w:t>
      </w:r>
      <w:r w:rsidR="006A1D86">
        <w:rPr>
          <w:rFonts w:ascii="Times New Roman" w:hAnsi="Times New Roman" w:cs="Times New Roman"/>
          <w:sz w:val="28"/>
          <w:szCs w:val="28"/>
        </w:rPr>
        <w:t>1</w:t>
      </w:r>
      <w:r w:rsidR="00DF0AE2" w:rsidRPr="0073784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A1D86">
        <w:rPr>
          <w:rFonts w:ascii="Times New Roman" w:hAnsi="Times New Roman" w:cs="Times New Roman"/>
          <w:sz w:val="28"/>
          <w:szCs w:val="28"/>
        </w:rPr>
        <w:t>2/10-</w:t>
      </w:r>
      <w:r w:rsidR="00DF0AE2" w:rsidRPr="00737849">
        <w:rPr>
          <w:rFonts w:ascii="Times New Roman" w:hAnsi="Times New Roman" w:cs="Times New Roman"/>
          <w:sz w:val="28"/>
          <w:szCs w:val="28"/>
        </w:rPr>
        <w:t>8</w:t>
      </w:r>
      <w:r w:rsidR="00DF0AE2">
        <w:rPr>
          <w:szCs w:val="28"/>
        </w:rPr>
        <w:t xml:space="preserve"> </w:t>
      </w:r>
      <w:r w:rsidRPr="00181487">
        <w:rPr>
          <w:rFonts w:ascii="Times New Roman" w:hAnsi="Times New Roman" w:cs="Times New Roman"/>
          <w:sz w:val="28"/>
          <w:szCs w:val="28"/>
        </w:rPr>
        <w:t>«О возложении полномочий избирательных комиссий муниципальных образований сельских поселений на участковые комиссии, действующие в границах соответствующих муниципальных образований» сельский Совет народных депутатов  РЕШИЛ:</w:t>
      </w:r>
    </w:p>
    <w:p w:rsidR="00181487" w:rsidRPr="00181487" w:rsidRDefault="00181487" w:rsidP="00181487">
      <w:pPr>
        <w:ind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81487">
        <w:rPr>
          <w:rFonts w:ascii="Times New Roman" w:hAnsi="Times New Roman" w:cs="Times New Roman"/>
          <w:sz w:val="28"/>
          <w:szCs w:val="28"/>
        </w:rPr>
        <w:t xml:space="preserve">1. Назначить выборы 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Pr="00181487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Pr="0018148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81487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181487">
        <w:rPr>
          <w:rFonts w:ascii="Times New Roman" w:hAnsi="Times New Roman" w:cs="Times New Roman"/>
          <w:sz w:val="28"/>
          <w:szCs w:val="28"/>
        </w:rPr>
        <w:t xml:space="preserve"> района Алтайского края восьмого созыва на 11 сентября 2022 года.</w:t>
      </w:r>
    </w:p>
    <w:p w:rsidR="00181487" w:rsidRPr="00181487" w:rsidRDefault="00181487" w:rsidP="00181487">
      <w:pPr>
        <w:jc w:val="both"/>
        <w:rPr>
          <w:rFonts w:ascii="Times New Roman" w:hAnsi="Times New Roman" w:cs="Times New Roman"/>
          <w:sz w:val="28"/>
          <w:szCs w:val="28"/>
        </w:rPr>
      </w:pPr>
      <w:r w:rsidRPr="00181487">
        <w:rPr>
          <w:rFonts w:ascii="Times New Roman" w:hAnsi="Times New Roman" w:cs="Times New Roman"/>
          <w:sz w:val="28"/>
          <w:szCs w:val="28"/>
        </w:rPr>
        <w:t xml:space="preserve">         2.При проведении выборов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Pr="00181487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Pr="0018148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81487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181487">
        <w:rPr>
          <w:rFonts w:ascii="Times New Roman" w:hAnsi="Times New Roman" w:cs="Times New Roman"/>
          <w:sz w:val="28"/>
          <w:szCs w:val="28"/>
        </w:rPr>
        <w:t xml:space="preserve"> района Алтайского края восьмого созыва применять схему </w:t>
      </w:r>
      <w:proofErr w:type="spellStart"/>
      <w:r w:rsidRPr="00181487"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 w:rsidRPr="00181487">
        <w:rPr>
          <w:rFonts w:ascii="Times New Roman" w:hAnsi="Times New Roman" w:cs="Times New Roman"/>
          <w:sz w:val="28"/>
          <w:szCs w:val="28"/>
        </w:rPr>
        <w:t xml:space="preserve"> избирательных округов, утвержденную 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Pr="00181487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  <w:r w:rsidR="006A1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D86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="006A1D8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6A1D86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6A1D86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Pr="00181487">
        <w:rPr>
          <w:rFonts w:ascii="Times New Roman" w:hAnsi="Times New Roman" w:cs="Times New Roman"/>
          <w:sz w:val="28"/>
          <w:szCs w:val="28"/>
        </w:rPr>
        <w:t xml:space="preserve"> </w:t>
      </w:r>
      <w:r w:rsidR="00AE0DFE">
        <w:rPr>
          <w:rFonts w:ascii="Times New Roman" w:hAnsi="Times New Roman" w:cs="Times New Roman"/>
          <w:sz w:val="28"/>
          <w:szCs w:val="28"/>
        </w:rPr>
        <w:t>№ 44 от 30.11.</w:t>
      </w:r>
      <w:r w:rsidRPr="00181487">
        <w:rPr>
          <w:rFonts w:ascii="Times New Roman" w:hAnsi="Times New Roman" w:cs="Times New Roman"/>
          <w:sz w:val="28"/>
          <w:szCs w:val="28"/>
        </w:rPr>
        <w:t>2021 года.</w:t>
      </w:r>
    </w:p>
    <w:p w:rsidR="00181487" w:rsidRPr="00181487" w:rsidRDefault="00181487" w:rsidP="00181487">
      <w:pPr>
        <w:jc w:val="both"/>
        <w:rPr>
          <w:rFonts w:ascii="Times New Roman" w:hAnsi="Times New Roman" w:cs="Times New Roman"/>
          <w:sz w:val="28"/>
          <w:szCs w:val="28"/>
        </w:rPr>
      </w:pPr>
      <w:r w:rsidRPr="00181487">
        <w:rPr>
          <w:rFonts w:ascii="Times New Roman" w:hAnsi="Times New Roman" w:cs="Times New Roman"/>
          <w:sz w:val="28"/>
          <w:szCs w:val="28"/>
        </w:rPr>
        <w:t xml:space="preserve">        3. Направить настоящее решение в участковую избирательную комис</w:t>
      </w:r>
      <w:r w:rsidR="00AE0DFE">
        <w:rPr>
          <w:rFonts w:ascii="Times New Roman" w:hAnsi="Times New Roman" w:cs="Times New Roman"/>
          <w:sz w:val="28"/>
          <w:szCs w:val="28"/>
        </w:rPr>
        <w:t>сию избирательного участка № 1365</w:t>
      </w:r>
      <w:r w:rsidRPr="00181487">
        <w:rPr>
          <w:rFonts w:ascii="Times New Roman" w:hAnsi="Times New Roman" w:cs="Times New Roman"/>
          <w:sz w:val="28"/>
          <w:szCs w:val="28"/>
        </w:rPr>
        <w:t xml:space="preserve">, на которую возложено исполнение полномочий по подготовке и проведению выборов в органы </w:t>
      </w:r>
      <w:r w:rsidRPr="00181487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 w:rsidRPr="0018148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81487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181487">
        <w:rPr>
          <w:rFonts w:ascii="Times New Roman" w:hAnsi="Times New Roman" w:cs="Times New Roman"/>
          <w:sz w:val="28"/>
          <w:szCs w:val="28"/>
        </w:rPr>
        <w:t xml:space="preserve">  района Алтайского края.</w:t>
      </w:r>
    </w:p>
    <w:p w:rsidR="00181487" w:rsidRPr="00181487" w:rsidRDefault="00181487" w:rsidP="00181487">
      <w:pPr>
        <w:jc w:val="both"/>
        <w:rPr>
          <w:rFonts w:ascii="Times New Roman" w:hAnsi="Times New Roman" w:cs="Times New Roman"/>
          <w:sz w:val="28"/>
          <w:szCs w:val="28"/>
        </w:rPr>
      </w:pPr>
      <w:r w:rsidRPr="00181487">
        <w:rPr>
          <w:rFonts w:ascii="Times New Roman" w:hAnsi="Times New Roman" w:cs="Times New Roman"/>
          <w:sz w:val="28"/>
          <w:szCs w:val="28"/>
        </w:rPr>
        <w:t xml:space="preserve">        4.Опубликовать настоящее решение не позднее чем через пять дней со дня его принятия в районной газете «Знамя труда».</w:t>
      </w:r>
    </w:p>
    <w:p w:rsidR="00181487" w:rsidRPr="00181487" w:rsidRDefault="00181487" w:rsidP="00181487">
      <w:pPr>
        <w:pStyle w:val="a3"/>
        <w:rPr>
          <w:szCs w:val="28"/>
        </w:rPr>
      </w:pPr>
    </w:p>
    <w:p w:rsidR="00181487" w:rsidRDefault="00181487" w:rsidP="00181487">
      <w:pPr>
        <w:pStyle w:val="a3"/>
      </w:pPr>
    </w:p>
    <w:p w:rsidR="00181487" w:rsidRDefault="00181487" w:rsidP="00181487">
      <w:pPr>
        <w:pStyle w:val="a3"/>
      </w:pPr>
      <w:r>
        <w:t>Председатель</w:t>
      </w:r>
      <w:r w:rsidR="00AE0DFE">
        <w:t xml:space="preserve"> сельского Совета народных депутатов                          Н.П. Блок</w:t>
      </w:r>
    </w:p>
    <w:p w:rsidR="00181487" w:rsidRDefault="00181487" w:rsidP="00181487">
      <w:pPr>
        <w:pStyle w:val="a3"/>
      </w:pPr>
    </w:p>
    <w:p w:rsidR="00181487" w:rsidRDefault="00181487" w:rsidP="00181487">
      <w:pPr>
        <w:pStyle w:val="a3"/>
      </w:pPr>
    </w:p>
    <w:p w:rsidR="00181487" w:rsidRDefault="00181487" w:rsidP="00181487">
      <w:pPr>
        <w:pStyle w:val="a3"/>
      </w:pPr>
    </w:p>
    <w:p w:rsidR="00AE0DFE" w:rsidRDefault="00AE0DFE" w:rsidP="00181487">
      <w:pPr>
        <w:pStyle w:val="a3"/>
      </w:pPr>
    </w:p>
    <w:p w:rsidR="00AE0DFE" w:rsidRDefault="00AE0DFE" w:rsidP="00181487">
      <w:pPr>
        <w:pStyle w:val="a3"/>
      </w:pPr>
    </w:p>
    <w:p w:rsidR="00AE0DFE" w:rsidRDefault="00AE0DFE" w:rsidP="006A1D8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C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3875" w:rsidRDefault="00FF3875"/>
    <w:p w:rsidR="005230DA" w:rsidRDefault="005230DA"/>
    <w:p w:rsidR="00356917" w:rsidRDefault="00356917" w:rsidP="00356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экспертиза проекта муниципального правового акта проведена.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факторов  не  выявлено.</w:t>
      </w:r>
    </w:p>
    <w:p w:rsidR="00356917" w:rsidRDefault="00356917" w:rsidP="00356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917" w:rsidRDefault="00356917" w:rsidP="00356917">
      <w:pPr>
        <w:spacing w:after="120" w:line="240" w:lineRule="auto"/>
        <w:ind w:right="-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сельсовета                                                                                                           В.Ф.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Игумина</w:t>
      </w:r>
      <w:proofErr w:type="spellEnd"/>
    </w:p>
    <w:p w:rsidR="00356917" w:rsidRDefault="00356917" w:rsidP="00356917"/>
    <w:p w:rsidR="005230DA" w:rsidRDefault="005230DA"/>
    <w:p w:rsidR="005230DA" w:rsidRDefault="005230DA"/>
    <w:p w:rsidR="005230DA" w:rsidRDefault="005230DA"/>
    <w:sectPr w:rsidR="005230DA" w:rsidSect="00AE0D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487"/>
    <w:rsid w:val="00021762"/>
    <w:rsid w:val="00151B3B"/>
    <w:rsid w:val="00181487"/>
    <w:rsid w:val="001A0ED4"/>
    <w:rsid w:val="00247210"/>
    <w:rsid w:val="00296B00"/>
    <w:rsid w:val="00356917"/>
    <w:rsid w:val="00430DA8"/>
    <w:rsid w:val="005230DA"/>
    <w:rsid w:val="00603EAE"/>
    <w:rsid w:val="00687C84"/>
    <w:rsid w:val="00697436"/>
    <w:rsid w:val="006A1D86"/>
    <w:rsid w:val="00737849"/>
    <w:rsid w:val="007E1BFE"/>
    <w:rsid w:val="00863B89"/>
    <w:rsid w:val="00866D03"/>
    <w:rsid w:val="00AE0DFE"/>
    <w:rsid w:val="00B57D6F"/>
    <w:rsid w:val="00D341BD"/>
    <w:rsid w:val="00D863EF"/>
    <w:rsid w:val="00D96639"/>
    <w:rsid w:val="00DC71F7"/>
    <w:rsid w:val="00DF0AE2"/>
    <w:rsid w:val="00E069C5"/>
    <w:rsid w:val="00E120FD"/>
    <w:rsid w:val="00E14A77"/>
    <w:rsid w:val="00EC11DA"/>
    <w:rsid w:val="00FF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FE"/>
  </w:style>
  <w:style w:type="paragraph" w:styleId="1">
    <w:name w:val="heading 1"/>
    <w:basedOn w:val="a"/>
    <w:next w:val="a"/>
    <w:link w:val="10"/>
    <w:qFormat/>
    <w:rsid w:val="001814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4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1814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8148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2022-06-09T02:23:00Z</cp:lastPrinted>
  <dcterms:created xsi:type="dcterms:W3CDTF">2022-05-31T07:22:00Z</dcterms:created>
  <dcterms:modified xsi:type="dcterms:W3CDTF">2022-06-15T03:42:00Z</dcterms:modified>
</cp:coreProperties>
</file>